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B10EBD" w:rsidRDefault="0018058A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77777777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26E410A4" w14:textId="1E3741CF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795566">
        <w:rPr>
          <w:rFonts w:ascii="Palatino Linotype" w:hAnsi="Palatino Linotype"/>
          <w:b/>
          <w:szCs w:val="24"/>
        </w:rPr>
        <w:t>10</w:t>
      </w:r>
      <w:r w:rsidR="00E73C87">
        <w:rPr>
          <w:rFonts w:ascii="Palatino Linotype" w:hAnsi="Palatino Linotype"/>
          <w:b/>
          <w:szCs w:val="24"/>
        </w:rPr>
        <w:t>/</w:t>
      </w:r>
      <w:r w:rsidR="00795566">
        <w:rPr>
          <w:rFonts w:ascii="Palatino Linotype" w:hAnsi="Palatino Linotype"/>
          <w:b/>
          <w:szCs w:val="24"/>
        </w:rPr>
        <w:t>9</w:t>
      </w:r>
      <w:r w:rsidR="00E73C87">
        <w:rPr>
          <w:rFonts w:ascii="Palatino Linotype" w:hAnsi="Palatino Linotype"/>
          <w:b/>
          <w:szCs w:val="24"/>
        </w:rPr>
        <w:t>/</w:t>
      </w:r>
      <w:r w:rsidR="00E76DD7">
        <w:rPr>
          <w:rFonts w:ascii="Palatino Linotype" w:hAnsi="Palatino Linotype"/>
          <w:b/>
          <w:szCs w:val="24"/>
        </w:rPr>
        <w:t>202</w:t>
      </w:r>
      <w:r w:rsidR="00B31B15">
        <w:rPr>
          <w:rFonts w:ascii="Palatino Linotype" w:hAnsi="Palatino Linotype"/>
          <w:b/>
          <w:szCs w:val="24"/>
        </w:rPr>
        <w:t>4</w:t>
      </w:r>
    </w:p>
    <w:p w14:paraId="165F2FC8" w14:textId="1CB523F9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0B1151">
        <w:rPr>
          <w:rFonts w:ascii="Palatino Linotype" w:hAnsi="Palatino Linotype"/>
          <w:b/>
          <w:szCs w:val="24"/>
        </w:rPr>
        <w:t>0</w:t>
      </w:r>
      <w:r w:rsidR="007412A8">
        <w:rPr>
          <w:rFonts w:ascii="Palatino Linotype" w:hAnsi="Palatino Linotype"/>
          <w:b/>
          <w:szCs w:val="24"/>
        </w:rPr>
        <w:t>0</w:t>
      </w:r>
      <w:r w:rsidRPr="00814F82">
        <w:rPr>
          <w:rFonts w:ascii="Palatino Linotype" w:hAnsi="Palatino Linotype"/>
          <w:b/>
          <w:szCs w:val="24"/>
        </w:rPr>
        <w:t>pm</w:t>
      </w:r>
      <w:r w:rsidR="007412A8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14F82" w:rsidRDefault="0018058A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0E5F5614" w14:textId="66807C31" w:rsidR="00F27E80" w:rsidRPr="00F27E80" w:rsidRDefault="00D548EF" w:rsidP="00F27E80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  <w:r w:rsidR="00F27E80">
        <w:rPr>
          <w:rFonts w:ascii="Palatino Linotype" w:hAnsi="Palatino Linotype"/>
          <w:b/>
          <w:szCs w:val="24"/>
        </w:rPr>
        <w:t xml:space="preserve"> </w:t>
      </w:r>
    </w:p>
    <w:p w14:paraId="6D09AAD0" w14:textId="02FA4B85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6EAE7B3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1CC77481" w14:textId="6FF5CA58" w:rsidR="005B750A" w:rsidRDefault="00D548EF" w:rsidP="00E73C87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General Board Minutes</w:t>
      </w:r>
      <w:r w:rsidR="00EA7939">
        <w:rPr>
          <w:rFonts w:ascii="Palatino Linotype" w:hAnsi="Palatino Linotype"/>
          <w:szCs w:val="24"/>
        </w:rPr>
        <w:t xml:space="preserve"> </w:t>
      </w:r>
      <w:r w:rsidR="00E76DD7">
        <w:rPr>
          <w:rFonts w:ascii="Palatino Linotype" w:hAnsi="Palatino Linotype"/>
          <w:szCs w:val="24"/>
        </w:rPr>
        <w:t>–</w:t>
      </w:r>
      <w:r w:rsidR="00594655">
        <w:rPr>
          <w:rFonts w:ascii="Palatino Linotype" w:hAnsi="Palatino Linotype"/>
          <w:szCs w:val="24"/>
        </w:rPr>
        <w:t>September 11</w:t>
      </w:r>
      <w:r w:rsidR="00E76DD7">
        <w:rPr>
          <w:rFonts w:ascii="Palatino Linotype" w:hAnsi="Palatino Linotype"/>
          <w:szCs w:val="24"/>
        </w:rPr>
        <w:t>, 202</w:t>
      </w:r>
      <w:r w:rsidR="00065506">
        <w:rPr>
          <w:rFonts w:ascii="Palatino Linotype" w:hAnsi="Palatino Linotype"/>
          <w:szCs w:val="24"/>
        </w:rPr>
        <w:t>4</w:t>
      </w:r>
    </w:p>
    <w:p w14:paraId="1A6A989C" w14:textId="5F0F17EF" w:rsidR="00D373B4" w:rsidRPr="00D373B4" w:rsidRDefault="00D373B4" w:rsidP="00D373B4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Special Meeting Board Minutes – </w:t>
      </w:r>
      <w:r w:rsidR="00594655">
        <w:rPr>
          <w:rFonts w:ascii="Palatino Linotype" w:hAnsi="Palatino Linotype"/>
          <w:szCs w:val="24"/>
        </w:rPr>
        <w:t>September 25</w:t>
      </w:r>
      <w:r>
        <w:rPr>
          <w:rFonts w:ascii="Palatino Linotype" w:hAnsi="Palatino Linotype"/>
          <w:szCs w:val="24"/>
        </w:rPr>
        <w:t>, 2024</w:t>
      </w:r>
    </w:p>
    <w:p w14:paraId="6D5A49A3" w14:textId="77777777" w:rsidR="00D373B4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1C7873CA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53FEC33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F9486C5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300339B0" w14:textId="5BFACD64" w:rsidR="00D548EF" w:rsidRPr="00814F82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</w:t>
      </w:r>
      <w:r w:rsidR="00795566">
        <w:rPr>
          <w:rFonts w:ascii="Palatino Linotype" w:hAnsi="Palatino Linotype"/>
          <w:szCs w:val="24"/>
        </w:rPr>
        <w:t>October</w:t>
      </w:r>
      <w:r w:rsidR="00E76DD7">
        <w:rPr>
          <w:rFonts w:ascii="Palatino Linotype" w:hAnsi="Palatino Linotype"/>
          <w:szCs w:val="24"/>
        </w:rPr>
        <w:t xml:space="preserve"> 202</w:t>
      </w:r>
      <w:r w:rsidR="00065506">
        <w:rPr>
          <w:rFonts w:ascii="Palatino Linotype" w:hAnsi="Palatino Linotype"/>
          <w:szCs w:val="24"/>
        </w:rPr>
        <w:t>4</w:t>
      </w:r>
      <w:r w:rsidR="00E76DD7">
        <w:rPr>
          <w:rFonts w:ascii="Palatino Linotype" w:hAnsi="Palatino Linotype"/>
          <w:szCs w:val="24"/>
        </w:rPr>
        <w:t xml:space="preserve"> </w:t>
      </w:r>
      <w:r w:rsidR="00814F82">
        <w:rPr>
          <w:rFonts w:ascii="Palatino Linotype" w:hAnsi="Palatino Linotype"/>
          <w:szCs w:val="24"/>
        </w:rPr>
        <w:t>Treasurer’s Report</w:t>
      </w:r>
    </w:p>
    <w:p w14:paraId="06C8F42D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64C10A7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0F27BA40" w14:textId="64230FF2" w:rsidR="00D548EF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Bills presented </w:t>
      </w:r>
      <w:r w:rsidR="00795566">
        <w:rPr>
          <w:rFonts w:ascii="Palatino Linotype" w:hAnsi="Palatino Linotype"/>
          <w:szCs w:val="24"/>
        </w:rPr>
        <w:t>October</w:t>
      </w:r>
      <w:r w:rsidR="00E76DD7">
        <w:rPr>
          <w:rFonts w:ascii="Palatino Linotype" w:hAnsi="Palatino Linotype"/>
          <w:szCs w:val="24"/>
        </w:rPr>
        <w:t xml:space="preserve"> 202</w:t>
      </w:r>
      <w:r w:rsidR="00065506">
        <w:rPr>
          <w:rFonts w:ascii="Palatino Linotype" w:hAnsi="Palatino Linotype"/>
          <w:szCs w:val="24"/>
        </w:rPr>
        <w:t>4</w:t>
      </w:r>
    </w:p>
    <w:p w14:paraId="7D7DD904" w14:textId="77777777" w:rsidR="00F35CB1" w:rsidRDefault="00F35CB1" w:rsidP="00F35CB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Legal bill from Klein, Thorpe and Jenkins</w:t>
      </w:r>
    </w:p>
    <w:p w14:paraId="084F59C2" w14:textId="60483E20" w:rsidR="00F35CB1" w:rsidRDefault="00F35CB1" w:rsidP="00F35CB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N</w:t>
      </w:r>
      <w:r>
        <w:rPr>
          <w:rFonts w:ascii="Palatino Linotype" w:hAnsi="Palatino Linotype"/>
          <w:szCs w:val="24"/>
        </w:rPr>
        <w:t>etwork care invoice from OSG</w:t>
      </w:r>
    </w:p>
    <w:p w14:paraId="4E844D68" w14:textId="1F70B5F1" w:rsidR="00F35CB1" w:rsidRPr="00F35CB1" w:rsidRDefault="00F35CB1" w:rsidP="00F35CB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Purchase of 50 hours prepaid from OSG</w:t>
      </w:r>
      <w:bookmarkStart w:id="0" w:name="_GoBack"/>
      <w:bookmarkEnd w:id="0"/>
    </w:p>
    <w:p w14:paraId="440DE2B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3BFF880" w14:textId="77777777"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56AD2BCD" w14:textId="77777777" w:rsidR="00814F82" w:rsidRPr="00297446" w:rsidRDefault="00297446" w:rsidP="00814F82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297446">
        <w:rPr>
          <w:rFonts w:ascii="Palatino Linotype" w:hAnsi="Palatino Linotype"/>
          <w:szCs w:val="24"/>
        </w:rPr>
        <w:t>President Conway’s Report</w:t>
      </w:r>
    </w:p>
    <w:p w14:paraId="4C76477D" w14:textId="77777777" w:rsidR="00814F82" w:rsidRDefault="00814F82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70A17574" w14:textId="77777777" w:rsidR="00DC0E71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LIBRARY STATUS REPORT</w:t>
      </w:r>
    </w:p>
    <w:p w14:paraId="7D23C452" w14:textId="2C7F291D" w:rsidR="005B750A" w:rsidRDefault="00814F82" w:rsidP="00BC568A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Director’s Report </w:t>
      </w:r>
    </w:p>
    <w:p w14:paraId="25590026" w14:textId="77777777" w:rsidR="00D373B4" w:rsidRPr="00BC568A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02F6E41" w14:textId="620EB9A1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  <w:r w:rsidR="00041F3A">
        <w:rPr>
          <w:rFonts w:ascii="Palatino Linotype" w:hAnsi="Palatino Linotype"/>
          <w:b/>
          <w:szCs w:val="24"/>
        </w:rPr>
        <w:br/>
      </w:r>
    </w:p>
    <w:p w14:paraId="65B85CD4" w14:textId="76ACE65F" w:rsidR="00041F3A" w:rsidRPr="00814F82" w:rsidRDefault="00041F3A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BUILDING AND GROUNDS</w:t>
      </w:r>
    </w:p>
    <w:p w14:paraId="4B8FC0DF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4E701DA" w14:textId="1F818409" w:rsidR="00BE37CA" w:rsidRPr="002810B8" w:rsidRDefault="00D548EF" w:rsidP="002810B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OLD BUSINESS</w:t>
      </w:r>
    </w:p>
    <w:p w14:paraId="023AE63C" w14:textId="289F4AF7" w:rsidR="00594655" w:rsidRDefault="00594655" w:rsidP="00594655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Discussion and possible action on IGA for transfer of property</w:t>
      </w:r>
    </w:p>
    <w:p w14:paraId="05A9F159" w14:textId="77777777" w:rsidR="003C0E34" w:rsidRDefault="003C0E34" w:rsidP="003C0E3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0D3EF60B" w14:textId="46B31640" w:rsidR="00E76DD7" w:rsidRDefault="00E76DD7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58826CC1" w14:textId="77777777" w:rsidR="00FC09B2" w:rsidRDefault="00FC09B2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6B297F9F" w14:textId="77777777" w:rsidR="003C0E34" w:rsidRPr="00E73C87" w:rsidRDefault="003C0E34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2B40DB88" w14:textId="75FD0FAD" w:rsidR="00D373B4" w:rsidRPr="00F35CB1" w:rsidRDefault="00D548EF" w:rsidP="00F35CB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NEW BUSINESS</w:t>
      </w:r>
    </w:p>
    <w:p w14:paraId="77C06125" w14:textId="08A5EB80" w:rsidR="00F35CB1" w:rsidRPr="00F35CB1" w:rsidRDefault="0020203B" w:rsidP="00F35CB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Discussion and Action</w:t>
      </w:r>
      <w:r w:rsidR="00325FEE">
        <w:rPr>
          <w:rFonts w:ascii="Palatino Linotype" w:hAnsi="Palatino Linotype"/>
          <w:szCs w:val="24"/>
        </w:rPr>
        <w:t>: Awarding contract for partial demolition of 8301 W Grand Av</w:t>
      </w:r>
      <w:r>
        <w:rPr>
          <w:rFonts w:ascii="Palatino Linotype" w:hAnsi="Palatino Linotype"/>
          <w:szCs w:val="24"/>
        </w:rPr>
        <w:t>e</w:t>
      </w:r>
    </w:p>
    <w:p w14:paraId="5BAEC778" w14:textId="77777777" w:rsidR="00A44219" w:rsidRPr="00A44219" w:rsidRDefault="00A44219" w:rsidP="00A44219">
      <w:pPr>
        <w:spacing w:after="0" w:line="240" w:lineRule="auto"/>
        <w:ind w:left="1080"/>
        <w:rPr>
          <w:rFonts w:ascii="Palatino Linotype" w:hAnsi="Palatino Linotype"/>
          <w:szCs w:val="24"/>
        </w:rPr>
      </w:pPr>
    </w:p>
    <w:p w14:paraId="3C5A7B3A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PUBLIC COMMENTS</w:t>
      </w:r>
    </w:p>
    <w:p w14:paraId="76363E41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19FF29D1" w14:textId="57CBE6DF" w:rsidR="00E73C87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EXECUTIVE SESSION</w:t>
      </w:r>
    </w:p>
    <w:p w14:paraId="6CF40779" w14:textId="77777777" w:rsidR="00BE37CA" w:rsidRPr="00BE37CA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</w:p>
    <w:p w14:paraId="68CF90E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ADJOURNMENT</w:t>
      </w:r>
    </w:p>
    <w:sectPr w:rsidR="00D548EF" w:rsidRPr="00814F82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26366"/>
    <w:rsid w:val="00026E5F"/>
    <w:rsid w:val="00041F3A"/>
    <w:rsid w:val="00054811"/>
    <w:rsid w:val="00062C91"/>
    <w:rsid w:val="00065506"/>
    <w:rsid w:val="00066A16"/>
    <w:rsid w:val="000B1151"/>
    <w:rsid w:val="000B6E63"/>
    <w:rsid w:val="000D76FC"/>
    <w:rsid w:val="000E2ADC"/>
    <w:rsid w:val="000E7BC0"/>
    <w:rsid w:val="00121C79"/>
    <w:rsid w:val="001345BA"/>
    <w:rsid w:val="00137FEF"/>
    <w:rsid w:val="001402A4"/>
    <w:rsid w:val="001566B1"/>
    <w:rsid w:val="0018058A"/>
    <w:rsid w:val="0020203B"/>
    <w:rsid w:val="002648C3"/>
    <w:rsid w:val="002810B8"/>
    <w:rsid w:val="00284956"/>
    <w:rsid w:val="00297446"/>
    <w:rsid w:val="002A0105"/>
    <w:rsid w:val="002D1B23"/>
    <w:rsid w:val="002F625B"/>
    <w:rsid w:val="00314F6C"/>
    <w:rsid w:val="00325FEE"/>
    <w:rsid w:val="003A1EAB"/>
    <w:rsid w:val="003C0E34"/>
    <w:rsid w:val="003D3C4F"/>
    <w:rsid w:val="003E5DD1"/>
    <w:rsid w:val="004A3437"/>
    <w:rsid w:val="004A6CD1"/>
    <w:rsid w:val="004B3E32"/>
    <w:rsid w:val="004B4F6E"/>
    <w:rsid w:val="004D676D"/>
    <w:rsid w:val="004E5744"/>
    <w:rsid w:val="00580EBD"/>
    <w:rsid w:val="00594655"/>
    <w:rsid w:val="005B750A"/>
    <w:rsid w:val="00624EFD"/>
    <w:rsid w:val="00631ED0"/>
    <w:rsid w:val="0065217D"/>
    <w:rsid w:val="00682A85"/>
    <w:rsid w:val="006A3446"/>
    <w:rsid w:val="006E3D90"/>
    <w:rsid w:val="006E58C9"/>
    <w:rsid w:val="00703CBD"/>
    <w:rsid w:val="007412A8"/>
    <w:rsid w:val="007417CA"/>
    <w:rsid w:val="00743AB3"/>
    <w:rsid w:val="0077732B"/>
    <w:rsid w:val="00783495"/>
    <w:rsid w:val="00784CCB"/>
    <w:rsid w:val="00795566"/>
    <w:rsid w:val="007D39FF"/>
    <w:rsid w:val="00814F82"/>
    <w:rsid w:val="0083477C"/>
    <w:rsid w:val="00890617"/>
    <w:rsid w:val="008C4E1F"/>
    <w:rsid w:val="009074EB"/>
    <w:rsid w:val="009B52CD"/>
    <w:rsid w:val="00A06F4F"/>
    <w:rsid w:val="00A44219"/>
    <w:rsid w:val="00B10EBD"/>
    <w:rsid w:val="00B15DD2"/>
    <w:rsid w:val="00B31B15"/>
    <w:rsid w:val="00BA7D6D"/>
    <w:rsid w:val="00BC0B3C"/>
    <w:rsid w:val="00BC568A"/>
    <w:rsid w:val="00BD0849"/>
    <w:rsid w:val="00BE37CA"/>
    <w:rsid w:val="00C41F86"/>
    <w:rsid w:val="00CA69E6"/>
    <w:rsid w:val="00CE2561"/>
    <w:rsid w:val="00D373B4"/>
    <w:rsid w:val="00D548EF"/>
    <w:rsid w:val="00D64641"/>
    <w:rsid w:val="00DC0E71"/>
    <w:rsid w:val="00DD15D7"/>
    <w:rsid w:val="00DD4D7A"/>
    <w:rsid w:val="00DF2854"/>
    <w:rsid w:val="00E15591"/>
    <w:rsid w:val="00E33585"/>
    <w:rsid w:val="00E7261A"/>
    <w:rsid w:val="00E73C87"/>
    <w:rsid w:val="00E76DD7"/>
    <w:rsid w:val="00EA7939"/>
    <w:rsid w:val="00F13C1E"/>
    <w:rsid w:val="00F27E80"/>
    <w:rsid w:val="00F35CB1"/>
    <w:rsid w:val="00F60513"/>
    <w:rsid w:val="00F60CA5"/>
    <w:rsid w:val="00FB45AD"/>
    <w:rsid w:val="00FB68BA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0C8E-59D2-440A-8183-F1C006CDA244}">
  <ds:schemaRefs>
    <ds:schemaRef ds:uri="http://www.w3.org/XML/1998/namespace"/>
    <ds:schemaRef ds:uri="http://schemas.openxmlformats.org/package/2006/metadata/core-properties"/>
    <ds:schemaRef ds:uri="http://purl.org/dc/elements/1.1/"/>
    <ds:schemaRef ds:uri="a8cee033-2791-4034-9557-0a5715a791de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AFA6EEF-7428-4354-AED3-0B0E9448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55CEB-8CC0-4F90-A763-AD7FC7E3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AFC15-370F-4CF1-B03A-6D2BEECA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Santucci</cp:lastModifiedBy>
  <cp:revision>2</cp:revision>
  <dcterms:created xsi:type="dcterms:W3CDTF">2024-10-07T14:45:00Z</dcterms:created>
  <dcterms:modified xsi:type="dcterms:W3CDTF">2024-10-07T14:45:00Z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