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8316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6E9B9DCF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301FE97" w14:textId="77777777" w:rsidR="00D430FD" w:rsidRDefault="00687679" w:rsidP="2CA3A0FC">
      <w:pPr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EA6AEA">
        <w:rPr>
          <w:b/>
          <w:bCs/>
        </w:rPr>
        <w:t>14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5E90D260" w14:textId="77777777" w:rsidR="00BB57C0" w:rsidRDefault="00BB57C0" w:rsidP="00802903">
      <w:pPr>
        <w:jc w:val="both"/>
        <w:rPr>
          <w:b/>
        </w:rPr>
      </w:pPr>
    </w:p>
    <w:p w14:paraId="74E39FD0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5B76E0D4" w14:textId="77777777" w:rsidR="004C5C34" w:rsidRDefault="004C5C34" w:rsidP="00BB57C0">
      <w:pPr>
        <w:rPr>
          <w:b/>
        </w:rPr>
      </w:pPr>
    </w:p>
    <w:p w14:paraId="7A9BFF00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4D92A8F9" w14:textId="77777777" w:rsidR="00BB57C0" w:rsidRPr="009236DC" w:rsidRDefault="00BB57C0" w:rsidP="00BB57C0">
      <w:r>
        <w:t xml:space="preserve">President Conway called the meeting to order at </w:t>
      </w:r>
      <w:r w:rsidR="00687679">
        <w:t>6:00</w:t>
      </w:r>
      <w:r>
        <w:t xml:space="preserve"> pm.</w:t>
      </w:r>
    </w:p>
    <w:p w14:paraId="0E69299C" w14:textId="77777777" w:rsidR="2CA3A0FC" w:rsidRDefault="2CA3A0FC"/>
    <w:p w14:paraId="736DEE48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5B5B2B3A" w14:textId="77777777" w:rsidR="00BB57C0" w:rsidRPr="009236DC" w:rsidRDefault="00BB57C0" w:rsidP="00BB57C0">
      <w:r>
        <w:t>Mr. McManus</w:t>
      </w:r>
      <w:r>
        <w:tab/>
      </w:r>
      <w:r>
        <w:tab/>
      </w:r>
      <w:r w:rsidR="00687679">
        <w:t>Present</w:t>
      </w:r>
    </w:p>
    <w:p w14:paraId="53963FA3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EA6AEA">
        <w:t>Present</w:t>
      </w:r>
    </w:p>
    <w:p w14:paraId="46143BD0" w14:textId="77777777" w:rsidR="00BB57C0" w:rsidRPr="009236DC" w:rsidRDefault="00BB57C0" w:rsidP="00BB57C0">
      <w:r>
        <w:t>Mr. Prokop</w:t>
      </w:r>
      <w:r>
        <w:tab/>
      </w:r>
      <w:r>
        <w:tab/>
      </w:r>
      <w:r>
        <w:tab/>
      </w:r>
      <w:r w:rsidR="668DCFD7">
        <w:t>Present</w:t>
      </w:r>
    </w:p>
    <w:p w14:paraId="11476E1C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Present</w:t>
      </w:r>
    </w:p>
    <w:p w14:paraId="7C57EFF3" w14:textId="77777777" w:rsidR="00BB57C0" w:rsidRPr="009236DC" w:rsidRDefault="00BB57C0" w:rsidP="00BB57C0">
      <w:r w:rsidRPr="009236DC">
        <w:t xml:space="preserve">Ms. </w:t>
      </w:r>
      <w:proofErr w:type="spellStart"/>
      <w:r w:rsidR="00687679">
        <w:t>Puccillo</w:t>
      </w:r>
      <w:proofErr w:type="spellEnd"/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49D3DEE" w14:textId="77777777" w:rsidR="00687679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14:paraId="2F5DA8A8" w14:textId="77777777" w:rsidR="00BB57C0" w:rsidRPr="009236DC" w:rsidRDefault="00687679" w:rsidP="00BB57C0">
      <w:r>
        <w:t>Mr. Orange</w:t>
      </w:r>
      <w:r>
        <w:tab/>
      </w:r>
      <w:r>
        <w:tab/>
      </w:r>
      <w:r>
        <w:tab/>
        <w:t>Present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14:paraId="371BFCAA" w14:textId="77777777" w:rsidR="00BB57C0" w:rsidRPr="009236DC" w:rsidRDefault="00BB57C0" w:rsidP="00BB57C0">
      <w:r>
        <w:t xml:space="preserve">Record </w:t>
      </w:r>
      <w:bookmarkStart w:id="1" w:name="_Int_LoxDOMY0"/>
      <w:r>
        <w:t>Shows:</w:t>
      </w:r>
      <w:r>
        <w:tab/>
      </w:r>
      <w:bookmarkEnd w:id="1"/>
      <w:r w:rsidR="00554939">
        <w:t xml:space="preserve">            </w:t>
      </w:r>
      <w:r w:rsidR="00687679">
        <w:t>7</w:t>
      </w:r>
      <w:r w:rsidR="375E13F1">
        <w:t xml:space="preserve"> P</w:t>
      </w:r>
      <w:r>
        <w:t xml:space="preserve">resent, </w:t>
      </w:r>
      <w:r w:rsidR="00687679">
        <w:t>0</w:t>
      </w:r>
      <w:r>
        <w:t xml:space="preserve"> Absent</w:t>
      </w:r>
    </w:p>
    <w:p w14:paraId="47B8D21C" w14:textId="77777777" w:rsidR="00BB57C0" w:rsidRPr="009236DC" w:rsidRDefault="00BB57C0" w:rsidP="00BB57C0">
      <w:r>
        <w:t xml:space="preserve"> </w:t>
      </w:r>
    </w:p>
    <w:p w14:paraId="18615989" w14:textId="77777777" w:rsidR="00BB57C0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 </w:t>
      </w:r>
      <w:r w:rsidR="00687679">
        <w:t>Pilar Shaker</w:t>
      </w:r>
      <w:r>
        <w:t xml:space="preserve">, </w:t>
      </w:r>
      <w:r w:rsidR="00687679">
        <w:t xml:space="preserve">Interim </w:t>
      </w:r>
      <w:r>
        <w:t>Director</w:t>
      </w:r>
    </w:p>
    <w:p w14:paraId="69B49CAE" w14:textId="77777777" w:rsidR="00687679" w:rsidRPr="009236DC" w:rsidRDefault="00687679" w:rsidP="00E11D72">
      <w:r>
        <w:tab/>
      </w:r>
      <w:r>
        <w:tab/>
      </w:r>
      <w:r>
        <w:tab/>
        <w:t xml:space="preserve">       Scott Grotto, Director</w:t>
      </w:r>
    </w:p>
    <w:p w14:paraId="50EBBD17" w14:textId="77777777" w:rsidR="2CE12794" w:rsidRDefault="00E11D72" w:rsidP="00E11D72">
      <w:pPr>
        <w:ind w:left="2160"/>
      </w:pPr>
      <w:r>
        <w:t xml:space="preserve">      </w:t>
      </w:r>
      <w:r w:rsidR="00554939">
        <w:t xml:space="preserve"> </w:t>
      </w:r>
      <w:r w:rsidR="2CE12794">
        <w:t xml:space="preserve">Angela Hantosh, </w:t>
      </w:r>
      <w:r w:rsidR="00687679">
        <w:t>Business Office Clerk</w:t>
      </w:r>
    </w:p>
    <w:p w14:paraId="7EC1FB2F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2CE467D" w14:textId="77777777" w:rsidR="00512CFE" w:rsidRDefault="00C873F1" w:rsidP="00BB57C0">
      <w:pPr>
        <w:jc w:val="both"/>
        <w:rPr>
          <w:b/>
        </w:rPr>
      </w:pPr>
      <w:r w:rsidRPr="009236DC">
        <w:rPr>
          <w:b/>
        </w:rPr>
        <w:t>GUES</w:t>
      </w:r>
      <w:r w:rsidR="00512CFE">
        <w:rPr>
          <w:b/>
        </w:rPr>
        <w:t>TS:</w:t>
      </w:r>
    </w:p>
    <w:p w14:paraId="6E731288" w14:textId="77777777" w:rsidR="00512CFE" w:rsidRDefault="00512CFE" w:rsidP="00512CFE">
      <w:pPr>
        <w:pStyle w:val="ListParagraph"/>
        <w:numPr>
          <w:ilvl w:val="0"/>
          <w:numId w:val="30"/>
        </w:numPr>
        <w:jc w:val="both"/>
      </w:pPr>
      <w:r>
        <w:t>Patrick from DAE Group and Anthony from Dozer Construction</w:t>
      </w:r>
    </w:p>
    <w:p w14:paraId="4F9AE59D" w14:textId="77777777" w:rsidR="00512CFE" w:rsidRDefault="00512CFE" w:rsidP="00512CFE">
      <w:pPr>
        <w:ind w:left="720"/>
        <w:jc w:val="both"/>
      </w:pPr>
      <w:r>
        <w:t>A discussion between the board about the future demolition of the Ada’s building and what that will entail. Patrick from DAE will provide the board</w:t>
      </w:r>
      <w:r w:rsidR="0073363F">
        <w:t xml:space="preserve"> permit</w:t>
      </w:r>
      <w:r>
        <w:t xml:space="preserve"> drawings for demo so the board can obtain quotes for the demo</w:t>
      </w:r>
      <w:r w:rsidR="00043E44">
        <w:t>lition</w:t>
      </w:r>
      <w:r>
        <w:t xml:space="preserve"> project. The board and Patrick agreed that demo should start ASAP as winter </w:t>
      </w:r>
      <w:r w:rsidR="00C73D44">
        <w:t>is approaching</w:t>
      </w:r>
      <w:r>
        <w:t>. Anthony from Dozer explained to the board what can stay and what has to be demolished at Ada’s to best suite our budget.</w:t>
      </w:r>
    </w:p>
    <w:p w14:paraId="04679BC5" w14:textId="77777777" w:rsidR="000660DD" w:rsidRDefault="000660DD" w:rsidP="00512CFE">
      <w:pPr>
        <w:ind w:left="720"/>
        <w:jc w:val="both"/>
      </w:pPr>
      <w:r>
        <w:t>No action was taken.</w:t>
      </w:r>
    </w:p>
    <w:p w14:paraId="15CF7EFB" w14:textId="77777777" w:rsidR="00043E44" w:rsidRDefault="00043E44" w:rsidP="00512CFE">
      <w:pPr>
        <w:ind w:left="720"/>
        <w:jc w:val="both"/>
      </w:pPr>
      <w:r>
        <w:t xml:space="preserve">Mr. Conway motioned to allow Superintendent </w:t>
      </w:r>
      <w:proofErr w:type="spellStart"/>
      <w:r>
        <w:t>Polyak</w:t>
      </w:r>
      <w:proofErr w:type="spellEnd"/>
      <w:r>
        <w:t xml:space="preserve"> to speak, Mr. Orange second.</w:t>
      </w:r>
    </w:p>
    <w:p w14:paraId="54470F51" w14:textId="77777777" w:rsidR="00043E44" w:rsidRDefault="00043E44" w:rsidP="00512CFE">
      <w:pPr>
        <w:ind w:left="720"/>
        <w:jc w:val="both"/>
      </w:pPr>
      <w:r>
        <w:t>Record shows all Ayes.</w:t>
      </w:r>
    </w:p>
    <w:p w14:paraId="45236FBE" w14:textId="77777777" w:rsidR="00C73D44" w:rsidRDefault="00C73D44" w:rsidP="00C73D44">
      <w:pPr>
        <w:pStyle w:val="ListParagraph"/>
        <w:numPr>
          <w:ilvl w:val="0"/>
          <w:numId w:val="30"/>
        </w:numPr>
        <w:jc w:val="both"/>
      </w:pPr>
      <w:r>
        <w:t xml:space="preserve">Dr. </w:t>
      </w:r>
      <w:proofErr w:type="spellStart"/>
      <w:r>
        <w:t>Polyak</w:t>
      </w:r>
      <w:proofErr w:type="spellEnd"/>
      <w:r>
        <w:t xml:space="preserve"> from East Leyden High School stated he’s on a board meeting tour</w:t>
      </w:r>
      <w:r w:rsidR="00043E44">
        <w:t xml:space="preserve"> of the Leyden community</w:t>
      </w:r>
      <w:r>
        <w:t xml:space="preserve"> to invite</w:t>
      </w:r>
      <w:r w:rsidR="00043E44">
        <w:t xml:space="preserve"> </w:t>
      </w:r>
      <w:r>
        <w:t>area residents to the Homecoming</w:t>
      </w:r>
      <w:r w:rsidR="00043E44">
        <w:t xml:space="preserve"> celebrations</w:t>
      </w:r>
      <w:r>
        <w:t xml:space="preserve"> for the 100</w:t>
      </w:r>
      <w:r w:rsidRPr="00C73D44">
        <w:rPr>
          <w:vertAlign w:val="superscript"/>
        </w:rPr>
        <w:t>th</w:t>
      </w:r>
      <w:r>
        <w:t xml:space="preserve"> year </w:t>
      </w:r>
      <w:r w:rsidR="00043E44">
        <w:t>of Leyden</w:t>
      </w:r>
      <w:r>
        <w:t xml:space="preserve"> High School</w:t>
      </w:r>
      <w:r w:rsidR="00043E44">
        <w:t>. He passed out flyers and a poster.</w:t>
      </w:r>
    </w:p>
    <w:p w14:paraId="7B829347" w14:textId="77777777" w:rsidR="00571A76" w:rsidRPr="00512CFE" w:rsidRDefault="00571A76" w:rsidP="00571A76">
      <w:pPr>
        <w:pStyle w:val="ListParagraph"/>
        <w:ind w:left="1080"/>
        <w:jc w:val="both"/>
      </w:pPr>
    </w:p>
    <w:p w14:paraId="5B590107" w14:textId="77777777" w:rsidR="00621A50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00895BAA" w14:textId="77777777" w:rsidR="00571A76" w:rsidRPr="009236DC" w:rsidRDefault="00571A76" w:rsidP="00571A76">
      <w:pPr>
        <w:ind w:left="720"/>
        <w:jc w:val="both"/>
      </w:pPr>
      <w:r>
        <w:t>Mr. Conway motioned to amend the agenda for minutes from July 12th to July 10</w:t>
      </w:r>
      <w:r w:rsidRPr="00571A76">
        <w:rPr>
          <w:vertAlign w:val="superscript"/>
        </w:rPr>
        <w:t>th</w:t>
      </w:r>
      <w:r>
        <w:t>, Mr. Orange second. Record shows all Ayes, motion carries.</w:t>
      </w:r>
    </w:p>
    <w:p w14:paraId="308E2E60" w14:textId="77777777" w:rsidR="00571A76" w:rsidRPr="009236DC" w:rsidRDefault="00571A76" w:rsidP="00D430FD">
      <w:pPr>
        <w:rPr>
          <w:b/>
          <w:bCs/>
        </w:rPr>
      </w:pPr>
    </w:p>
    <w:p w14:paraId="5995D365" w14:textId="77777777" w:rsidR="00C319C0" w:rsidRDefault="00D75C7D" w:rsidP="00D75C7D">
      <w:pPr>
        <w:pStyle w:val="ListParagraph"/>
        <w:numPr>
          <w:ilvl w:val="0"/>
          <w:numId w:val="31"/>
        </w:numPr>
        <w:jc w:val="both"/>
      </w:pPr>
      <w:r>
        <w:t>Special Meeting Board Minutes – July 10, 2024</w:t>
      </w:r>
    </w:p>
    <w:p w14:paraId="63DBA9B6" w14:textId="77777777" w:rsidR="00D75C7D" w:rsidRDefault="00D75C7D" w:rsidP="00D75C7D">
      <w:pPr>
        <w:pStyle w:val="ListParagraph"/>
        <w:ind w:left="1080"/>
        <w:jc w:val="both"/>
      </w:pPr>
      <w:bookmarkStart w:id="2" w:name="_Hlk174708685"/>
      <w:r>
        <w:t>Mr. Orange motioned to approve, Ms. Angelico second. Record shows all Ayes, motion carries.</w:t>
      </w:r>
    </w:p>
    <w:bookmarkEnd w:id="2"/>
    <w:p w14:paraId="7D0A8F5E" w14:textId="77777777" w:rsidR="00D75C7D" w:rsidRDefault="00D75C7D" w:rsidP="00D75C7D">
      <w:pPr>
        <w:pStyle w:val="ListParagraph"/>
        <w:numPr>
          <w:ilvl w:val="0"/>
          <w:numId w:val="31"/>
        </w:numPr>
        <w:jc w:val="both"/>
      </w:pPr>
      <w:r>
        <w:t>Special Meeting Executive Session Minutes – July 10, 2024</w:t>
      </w:r>
    </w:p>
    <w:p w14:paraId="192B0AB4" w14:textId="77777777" w:rsidR="00D75C7D" w:rsidRDefault="00D75C7D" w:rsidP="00D75C7D">
      <w:pPr>
        <w:pStyle w:val="ListParagraph"/>
        <w:ind w:left="1080"/>
        <w:jc w:val="both"/>
      </w:pPr>
      <w:bookmarkStart w:id="3" w:name="_Hlk174708787"/>
      <w:r>
        <w:lastRenderedPageBreak/>
        <w:t>Mr. Orange motioned to approve, Ms. Angelico second. Record shows all Ayes, motion carries.</w:t>
      </w:r>
    </w:p>
    <w:bookmarkEnd w:id="3"/>
    <w:p w14:paraId="2346511E" w14:textId="77777777" w:rsidR="00D75C7D" w:rsidRDefault="00D75C7D" w:rsidP="00D75C7D">
      <w:pPr>
        <w:pStyle w:val="ListParagraph"/>
        <w:numPr>
          <w:ilvl w:val="0"/>
          <w:numId w:val="31"/>
        </w:numPr>
        <w:jc w:val="both"/>
      </w:pPr>
      <w:r>
        <w:t>Budget and Appropriations Hearing Minutes – July 10, 2024</w:t>
      </w:r>
    </w:p>
    <w:p w14:paraId="5BA2A870" w14:textId="77777777" w:rsidR="00D75C7D" w:rsidRDefault="00D75C7D" w:rsidP="00D75C7D">
      <w:pPr>
        <w:pStyle w:val="ListParagraph"/>
        <w:ind w:left="1080"/>
        <w:jc w:val="both"/>
      </w:pPr>
      <w:r>
        <w:t>Mr. Orange motioned to approve, Ms. Angelico second. Record shows all Ayes, motion carries.</w:t>
      </w:r>
    </w:p>
    <w:p w14:paraId="0A24C7E7" w14:textId="77777777" w:rsidR="00D75C7D" w:rsidRDefault="00D75C7D" w:rsidP="00D75C7D">
      <w:pPr>
        <w:pStyle w:val="ListParagraph"/>
        <w:numPr>
          <w:ilvl w:val="0"/>
          <w:numId w:val="31"/>
        </w:numPr>
        <w:jc w:val="both"/>
      </w:pPr>
      <w:r>
        <w:t>General Board Minutes – July 10, 2024</w:t>
      </w:r>
    </w:p>
    <w:p w14:paraId="40159C05" w14:textId="77777777" w:rsidR="00D75C7D" w:rsidRDefault="00D75C7D" w:rsidP="00D75C7D">
      <w:pPr>
        <w:pStyle w:val="ListParagraph"/>
        <w:ind w:left="1080"/>
        <w:jc w:val="both"/>
      </w:pPr>
      <w:r>
        <w:t>Ms. Angelico motioned to approve, Mr. Orange second. Record shows all Ayes, motion carries.</w:t>
      </w:r>
    </w:p>
    <w:p w14:paraId="180F4103" w14:textId="77777777" w:rsidR="00D75C7D" w:rsidRDefault="00D75C7D" w:rsidP="00D75C7D">
      <w:pPr>
        <w:pStyle w:val="ListParagraph"/>
        <w:numPr>
          <w:ilvl w:val="0"/>
          <w:numId w:val="31"/>
        </w:numPr>
        <w:jc w:val="both"/>
      </w:pPr>
      <w:r>
        <w:t>Executive Session Minutes – July 10, 2024</w:t>
      </w:r>
    </w:p>
    <w:p w14:paraId="1C3DD7B9" w14:textId="77777777" w:rsidR="00D75C7D" w:rsidRDefault="00D75C7D" w:rsidP="00D75C7D">
      <w:pPr>
        <w:pStyle w:val="ListParagraph"/>
        <w:ind w:left="1080"/>
        <w:jc w:val="both"/>
      </w:pPr>
      <w:r>
        <w:t>Mr. McManus motioned to approve, Ms. Angelico second.</w:t>
      </w:r>
      <w:r w:rsidR="00E52B1A">
        <w:t xml:space="preserve"> </w:t>
      </w:r>
      <w:r>
        <w:t>Record</w:t>
      </w:r>
      <w:r w:rsidR="00E52B1A">
        <w:t xml:space="preserve"> </w:t>
      </w:r>
      <w:r>
        <w:t>shows all Ayes, motion carries.</w:t>
      </w:r>
    </w:p>
    <w:p w14:paraId="0B89A090" w14:textId="77777777" w:rsidR="00D75C7D" w:rsidRDefault="007E7AAE" w:rsidP="00D75C7D">
      <w:pPr>
        <w:pStyle w:val="ListParagraph"/>
        <w:numPr>
          <w:ilvl w:val="0"/>
          <w:numId w:val="31"/>
        </w:numPr>
        <w:jc w:val="both"/>
      </w:pPr>
      <w:r>
        <w:t>Special Meeting Minutes – July 31, 2024</w:t>
      </w:r>
    </w:p>
    <w:p w14:paraId="39E16B50" w14:textId="77777777" w:rsidR="007E7AAE" w:rsidRDefault="007E7AAE" w:rsidP="007E7AAE">
      <w:pPr>
        <w:pStyle w:val="ListParagraph"/>
        <w:ind w:left="1080"/>
        <w:jc w:val="both"/>
      </w:pPr>
      <w:r>
        <w:t>Ms. Angelico motioned to approve, Mr. Orange second. Record shows all Ayes, motion carries.</w:t>
      </w:r>
    </w:p>
    <w:p w14:paraId="17DE9BFB" w14:textId="77777777" w:rsidR="79517F4F" w:rsidRDefault="007E7AAE" w:rsidP="007E7AAE">
      <w:pPr>
        <w:pStyle w:val="ListParagraph"/>
        <w:numPr>
          <w:ilvl w:val="0"/>
          <w:numId w:val="31"/>
        </w:numPr>
        <w:jc w:val="both"/>
      </w:pPr>
      <w:r>
        <w:t>Executive Session Minutes – July 31, 2024</w:t>
      </w:r>
    </w:p>
    <w:p w14:paraId="52129D56" w14:textId="77777777" w:rsidR="007E7AAE" w:rsidRDefault="007E7AAE" w:rsidP="007E7AAE">
      <w:pPr>
        <w:pStyle w:val="ListParagraph"/>
        <w:ind w:left="1080"/>
        <w:jc w:val="both"/>
      </w:pPr>
      <w:r>
        <w:t>Mr. Orange motioned to approve, Ms. Angelico second. Record shows all Ayes, motion carries.</w:t>
      </w:r>
    </w:p>
    <w:p w14:paraId="2F2ACC14" w14:textId="77777777" w:rsidR="00EA6AEA" w:rsidRPr="00E4370F" w:rsidRDefault="00EA6AEA" w:rsidP="00E4370F">
      <w:pPr>
        <w:rPr>
          <w:b/>
        </w:rPr>
      </w:pPr>
    </w:p>
    <w:p w14:paraId="17E3DAF5" w14:textId="77777777" w:rsidR="00A45E1B" w:rsidRPr="00E52B1A" w:rsidRDefault="004402CE" w:rsidP="00E52B1A">
      <w:pPr>
        <w:rPr>
          <w:b/>
        </w:rPr>
      </w:pPr>
      <w:r w:rsidRPr="00E52B1A">
        <w:rPr>
          <w:b/>
        </w:rPr>
        <w:t>CORRESPONDENCE:</w:t>
      </w:r>
    </w:p>
    <w:p w14:paraId="1B53AB9E" w14:textId="77777777" w:rsidR="005B27CB" w:rsidRDefault="007E7AAE" w:rsidP="007E7AAE">
      <w:r>
        <w:t>None</w:t>
      </w:r>
    </w:p>
    <w:p w14:paraId="73EB923B" w14:textId="77777777" w:rsidR="00556BE4" w:rsidRPr="009236DC" w:rsidRDefault="00556BE4" w:rsidP="00556BE4">
      <w:pPr>
        <w:pStyle w:val="ListParagraph"/>
      </w:pPr>
    </w:p>
    <w:p w14:paraId="2F55C65D" w14:textId="77777777" w:rsidR="004866B7" w:rsidRPr="009236DC" w:rsidRDefault="00970152" w:rsidP="00970152">
      <w:r w:rsidRPr="2CA3A0FC">
        <w:rPr>
          <w:b/>
          <w:bCs/>
        </w:rPr>
        <w:t>TREASURER’S REPORT:</w:t>
      </w:r>
      <w:r w:rsidR="00781EBB">
        <w:t xml:space="preserve">  </w:t>
      </w:r>
    </w:p>
    <w:p w14:paraId="08A7AB0A" w14:textId="77777777" w:rsidR="2CA3A0FC" w:rsidRDefault="00E52B1A" w:rsidP="00E52B1A">
      <w:pPr>
        <w:pStyle w:val="ListParagraph"/>
        <w:numPr>
          <w:ilvl w:val="0"/>
          <w:numId w:val="33"/>
        </w:numPr>
      </w:pPr>
      <w:r w:rsidRPr="00E52B1A">
        <w:t>Approval of August 2024 Treasure’s Report</w:t>
      </w:r>
    </w:p>
    <w:p w14:paraId="23595C87" w14:textId="77777777" w:rsidR="00E52B1A" w:rsidRDefault="00E52B1A" w:rsidP="00E52B1A">
      <w:pPr>
        <w:pStyle w:val="ListParagraph"/>
        <w:ind w:left="1080"/>
      </w:pPr>
      <w:r>
        <w:t>The board asked Pilar to ask the accountant to shorten the financial report.</w:t>
      </w:r>
    </w:p>
    <w:p w14:paraId="363F5BDE" w14:textId="77777777" w:rsidR="00E52B1A" w:rsidRPr="00E52B1A" w:rsidRDefault="00815491" w:rsidP="00E52B1A">
      <w:pPr>
        <w:pStyle w:val="ListParagraph"/>
        <w:ind w:left="1080"/>
      </w:pPr>
      <w:r>
        <w:t xml:space="preserve">Mr. Orange motioned to approve, Ms. </w:t>
      </w:r>
      <w:proofErr w:type="spellStart"/>
      <w:r>
        <w:t>Puccillo</w:t>
      </w:r>
      <w:proofErr w:type="spellEnd"/>
      <w:r>
        <w:t xml:space="preserve"> second. Record shows all Ayes, motion carries.</w:t>
      </w:r>
    </w:p>
    <w:p w14:paraId="37B42FA9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16954256" w14:textId="77777777" w:rsidR="00162A14" w:rsidRDefault="00571A76" w:rsidP="00024BF1">
      <w:bookmarkStart w:id="4" w:name="_Hlk175046762"/>
      <w:r>
        <w:t>Mr. Conway</w:t>
      </w:r>
      <w:r>
        <w:tab/>
      </w:r>
      <w:r>
        <w:tab/>
        <w:t>Aye</w:t>
      </w:r>
    </w:p>
    <w:p w14:paraId="771E8BD8" w14:textId="77777777" w:rsidR="00571A76" w:rsidRDefault="00571A76" w:rsidP="00024BF1">
      <w:r>
        <w:t>Mr. Orange</w:t>
      </w:r>
      <w:r>
        <w:tab/>
      </w:r>
      <w:r>
        <w:tab/>
        <w:t>Aye</w:t>
      </w:r>
    </w:p>
    <w:p w14:paraId="69E7DCEB" w14:textId="77777777" w:rsidR="00571A76" w:rsidRDefault="00571A76" w:rsidP="00024BF1">
      <w:r>
        <w:t>Ms. Asbury</w:t>
      </w:r>
      <w:r>
        <w:tab/>
      </w:r>
      <w:r>
        <w:tab/>
        <w:t>Aye</w:t>
      </w:r>
    </w:p>
    <w:p w14:paraId="7F132285" w14:textId="77777777" w:rsidR="00571A76" w:rsidRDefault="00571A76" w:rsidP="00024BF1">
      <w:r>
        <w:t>Mr. McManus</w:t>
      </w:r>
      <w:r>
        <w:tab/>
        <w:t>Aye</w:t>
      </w:r>
    </w:p>
    <w:p w14:paraId="1C2051E3" w14:textId="77777777" w:rsidR="00571A76" w:rsidRDefault="00571A76" w:rsidP="00024BF1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1EF237D3" w14:textId="77777777" w:rsidR="00571A76" w:rsidRDefault="00571A76" w:rsidP="00024BF1">
      <w:r>
        <w:t>Ms. Angelico</w:t>
      </w:r>
      <w:r>
        <w:tab/>
      </w:r>
      <w:r>
        <w:tab/>
        <w:t>Aye</w:t>
      </w:r>
    </w:p>
    <w:p w14:paraId="4D5462A2" w14:textId="77777777" w:rsidR="00571A76" w:rsidRPr="009236DC" w:rsidRDefault="00571A76" w:rsidP="00024BF1">
      <w:r>
        <w:t>Mr. Prokop</w:t>
      </w:r>
      <w:r>
        <w:tab/>
      </w:r>
      <w:r>
        <w:tab/>
        <w:t>Aye</w:t>
      </w:r>
    </w:p>
    <w:p w14:paraId="3958B78B" w14:textId="77777777" w:rsidR="00AE5C8A" w:rsidRPr="009236DC" w:rsidRDefault="00571A76" w:rsidP="009810F0">
      <w:r>
        <w:t>Record Shows all Ayes</w:t>
      </w:r>
    </w:p>
    <w:bookmarkEnd w:id="4"/>
    <w:p w14:paraId="1B862F68" w14:textId="77777777" w:rsidR="2CA3A0FC" w:rsidRDefault="2CA3A0FC" w:rsidP="2CA3A0FC">
      <w:pPr>
        <w:rPr>
          <w:b/>
          <w:bCs/>
        </w:rPr>
      </w:pPr>
    </w:p>
    <w:p w14:paraId="05D56F71" w14:textId="77777777" w:rsidR="00AE5C8A" w:rsidRPr="009236DC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6821008A" w14:textId="77777777" w:rsidR="00AE5C8A" w:rsidRDefault="00815491" w:rsidP="00815491">
      <w:pPr>
        <w:pStyle w:val="ListParagraph"/>
        <w:numPr>
          <w:ilvl w:val="0"/>
          <w:numId w:val="34"/>
        </w:numPr>
      </w:pPr>
      <w:r>
        <w:t>Approval of Bills presented in August 2024</w:t>
      </w:r>
    </w:p>
    <w:p w14:paraId="551E9AB4" w14:textId="77777777" w:rsidR="00815491" w:rsidRPr="009236DC" w:rsidRDefault="00815491" w:rsidP="00815491">
      <w:pPr>
        <w:pStyle w:val="ListParagraph"/>
        <w:ind w:left="1080"/>
      </w:pPr>
      <w:r>
        <w:t>Ms. Angelico motioned to approve, Mr. Orange second. Record shows all Ayes, motion carries.</w:t>
      </w:r>
    </w:p>
    <w:p w14:paraId="1221CCCD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35BA8D0B" w14:textId="77777777" w:rsidR="00571A76" w:rsidRDefault="00571A76" w:rsidP="00571A76">
      <w:r>
        <w:t>Mr. Conway</w:t>
      </w:r>
      <w:r>
        <w:tab/>
      </w:r>
      <w:r>
        <w:tab/>
        <w:t>Aye</w:t>
      </w:r>
    </w:p>
    <w:p w14:paraId="50C1BE28" w14:textId="77777777" w:rsidR="00571A76" w:rsidRDefault="00571A76" w:rsidP="00571A76">
      <w:r>
        <w:t>Mr. Orange</w:t>
      </w:r>
      <w:r>
        <w:tab/>
      </w:r>
      <w:r>
        <w:tab/>
        <w:t>Aye</w:t>
      </w:r>
    </w:p>
    <w:p w14:paraId="33A8D23C" w14:textId="77777777" w:rsidR="00571A76" w:rsidRDefault="00571A76" w:rsidP="00571A76">
      <w:r>
        <w:t>Ms. Asbury</w:t>
      </w:r>
      <w:r>
        <w:tab/>
      </w:r>
      <w:r>
        <w:tab/>
        <w:t>Aye</w:t>
      </w:r>
    </w:p>
    <w:p w14:paraId="6E960922" w14:textId="77777777" w:rsidR="00571A76" w:rsidRDefault="00571A76" w:rsidP="00571A76">
      <w:r>
        <w:t>Mr. McManus</w:t>
      </w:r>
      <w:r>
        <w:tab/>
        <w:t>Aye</w:t>
      </w:r>
    </w:p>
    <w:p w14:paraId="0CE9462E" w14:textId="77777777" w:rsidR="00571A76" w:rsidRDefault="00571A76" w:rsidP="00571A76">
      <w:r>
        <w:lastRenderedPageBreak/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6C360AAE" w14:textId="77777777" w:rsidR="00571A76" w:rsidRDefault="00571A76" w:rsidP="00571A76">
      <w:r>
        <w:t>Ms. Angelico</w:t>
      </w:r>
      <w:r>
        <w:tab/>
      </w:r>
      <w:r>
        <w:tab/>
        <w:t>Aye</w:t>
      </w:r>
    </w:p>
    <w:p w14:paraId="7044A959" w14:textId="77777777" w:rsidR="00571A76" w:rsidRPr="009236DC" w:rsidRDefault="00571A76" w:rsidP="00571A76">
      <w:r>
        <w:t>Mr. Prokop</w:t>
      </w:r>
      <w:r>
        <w:tab/>
      </w:r>
      <w:r>
        <w:tab/>
        <w:t>Aye</w:t>
      </w:r>
    </w:p>
    <w:p w14:paraId="1521AA27" w14:textId="77777777" w:rsidR="00571A76" w:rsidRPr="009236DC" w:rsidRDefault="00571A76" w:rsidP="00571A76">
      <w:r>
        <w:t>Record Shows all Ayes</w:t>
      </w:r>
    </w:p>
    <w:p w14:paraId="47896685" w14:textId="77777777" w:rsidR="00D30548" w:rsidRPr="009236DC" w:rsidRDefault="00D30548" w:rsidP="00FB71FC">
      <w:pPr>
        <w:jc w:val="both"/>
        <w:rPr>
          <w:highlight w:val="yellow"/>
        </w:rPr>
      </w:pPr>
    </w:p>
    <w:p w14:paraId="7D2ED9AC" w14:textId="77777777" w:rsidR="00871695" w:rsidRDefault="00871695" w:rsidP="00871695">
      <w:pPr>
        <w:jc w:val="both"/>
        <w:rPr>
          <w:b/>
        </w:rPr>
      </w:pPr>
      <w:r w:rsidRPr="009236DC">
        <w:rPr>
          <w:b/>
        </w:rPr>
        <w:t>PRESIDENT’S REPORT:</w:t>
      </w:r>
    </w:p>
    <w:p w14:paraId="0961A821" w14:textId="77777777" w:rsidR="00815491" w:rsidRDefault="00815491" w:rsidP="00815491">
      <w:pPr>
        <w:pStyle w:val="ListParagraph"/>
        <w:numPr>
          <w:ilvl w:val="0"/>
          <w:numId w:val="35"/>
        </w:numPr>
        <w:jc w:val="both"/>
      </w:pPr>
      <w:r w:rsidRPr="00815491">
        <w:t>President Conway’s Report</w:t>
      </w:r>
    </w:p>
    <w:p w14:paraId="027BAB38" w14:textId="77777777" w:rsidR="00815491" w:rsidRDefault="00815491" w:rsidP="00815491">
      <w:pPr>
        <w:pStyle w:val="ListParagraph"/>
        <w:ind w:left="1080"/>
        <w:jc w:val="both"/>
      </w:pPr>
      <w:r>
        <w:t>Mr. Conway stated the Illinois grant money should be released soon.</w:t>
      </w:r>
      <w:r w:rsidR="008D1E1F">
        <w:t xml:space="preserve"> Mr. Conway did sign up for grant training along with Mr. Grotto.</w:t>
      </w:r>
    </w:p>
    <w:p w14:paraId="5D6443C8" w14:textId="77777777" w:rsidR="008D1E1F" w:rsidRPr="00815491" w:rsidRDefault="008D1E1F" w:rsidP="00815491">
      <w:pPr>
        <w:pStyle w:val="ListParagraph"/>
        <w:ind w:left="1080"/>
        <w:jc w:val="both"/>
      </w:pPr>
      <w:r>
        <w:t>No action taken.</w:t>
      </w:r>
    </w:p>
    <w:p w14:paraId="6A893196" w14:textId="77777777" w:rsidR="00815491" w:rsidRPr="00815491" w:rsidRDefault="00815491" w:rsidP="00815491">
      <w:pPr>
        <w:pStyle w:val="ListParagraph"/>
        <w:ind w:left="1080"/>
        <w:jc w:val="both"/>
        <w:rPr>
          <w:b/>
        </w:rPr>
      </w:pPr>
    </w:p>
    <w:p w14:paraId="2C4047D9" w14:textId="77777777" w:rsidR="00815491" w:rsidRDefault="00815491" w:rsidP="00815491">
      <w:pPr>
        <w:jc w:val="both"/>
        <w:rPr>
          <w:b/>
        </w:rPr>
      </w:pPr>
      <w:r>
        <w:rPr>
          <w:b/>
        </w:rPr>
        <w:t>LIBRARY STATUS REPORT:</w:t>
      </w:r>
    </w:p>
    <w:p w14:paraId="39110914" w14:textId="77777777" w:rsidR="005868E0" w:rsidRDefault="005868E0" w:rsidP="005868E0">
      <w:pPr>
        <w:pStyle w:val="ListParagraph"/>
        <w:numPr>
          <w:ilvl w:val="0"/>
          <w:numId w:val="36"/>
        </w:numPr>
        <w:jc w:val="both"/>
      </w:pPr>
      <w:r>
        <w:t>Director’s Report</w:t>
      </w:r>
    </w:p>
    <w:p w14:paraId="5D961569" w14:textId="77777777" w:rsidR="005868E0" w:rsidRDefault="005868E0" w:rsidP="005868E0">
      <w:pPr>
        <w:pStyle w:val="ListParagraph"/>
        <w:ind w:left="1080"/>
        <w:jc w:val="both"/>
      </w:pPr>
      <w:r>
        <w:t>Pilar stated she has received some staff feedback about the new building. She also stated she has left extensive notes for Scott to get started on Monday August 19, 2024.</w:t>
      </w:r>
    </w:p>
    <w:p w14:paraId="61C0527B" w14:textId="77777777" w:rsidR="000660DD" w:rsidRPr="005868E0" w:rsidRDefault="000660DD" w:rsidP="005868E0">
      <w:pPr>
        <w:pStyle w:val="ListParagraph"/>
        <w:ind w:left="1080"/>
        <w:jc w:val="both"/>
      </w:pPr>
      <w:r>
        <w:t>Ms. Asbury motioned to approve, Mr. Orange second. Record shows all Ayes, motion carries.</w:t>
      </w:r>
    </w:p>
    <w:p w14:paraId="2A2923C2" w14:textId="77777777" w:rsidR="0068109F" w:rsidRPr="009236DC" w:rsidRDefault="0068109F" w:rsidP="0096593A"/>
    <w:p w14:paraId="074D929C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45FE28F0" w14:textId="77777777" w:rsidR="000C484A" w:rsidRPr="009236DC" w:rsidRDefault="00D430FD" w:rsidP="00BC1992">
      <w:r>
        <w:t>No</w:t>
      </w:r>
      <w:r w:rsidR="005868E0">
        <w:t>ne</w:t>
      </w:r>
    </w:p>
    <w:p w14:paraId="427556DB" w14:textId="77777777" w:rsidR="00D07D41" w:rsidRPr="009236DC" w:rsidRDefault="00D07D41" w:rsidP="00D06717"/>
    <w:p w14:paraId="2A91D6F8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37F09F8B" w14:textId="77777777" w:rsidR="00673067" w:rsidRDefault="000660DD" w:rsidP="00BC1992">
      <w:r>
        <w:t>Mr. McManus stated that Stanley Sign took down the old Ada’s signs</w:t>
      </w:r>
      <w:r w:rsidR="00D87E0E">
        <w:t xml:space="preserve"> and awnings</w:t>
      </w:r>
      <w:r>
        <w:t xml:space="preserve"> down form the building.</w:t>
      </w:r>
    </w:p>
    <w:p w14:paraId="25255ADC" w14:textId="77777777" w:rsidR="000660DD" w:rsidRPr="00F541D2" w:rsidRDefault="000660DD" w:rsidP="00BC1992">
      <w:pPr>
        <w:rPr>
          <w:b/>
        </w:rPr>
      </w:pPr>
    </w:p>
    <w:p w14:paraId="251B68B7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278CF033" w14:textId="77777777" w:rsidR="00673067" w:rsidRPr="00F541D2" w:rsidRDefault="00F541D2" w:rsidP="00F541D2">
      <w:pPr>
        <w:rPr>
          <w:b/>
          <w:bCs/>
        </w:rPr>
      </w:pPr>
      <w:r>
        <w:t>No</w:t>
      </w:r>
      <w:r w:rsidR="000660DD">
        <w:t>ne</w:t>
      </w:r>
    </w:p>
    <w:p w14:paraId="64E7A573" w14:textId="77777777" w:rsidR="005B27CB" w:rsidRPr="0049580C" w:rsidRDefault="005B27CB" w:rsidP="00FC0541">
      <w:pPr>
        <w:jc w:val="both"/>
      </w:pPr>
    </w:p>
    <w:p w14:paraId="25C30D36" w14:textId="77777777" w:rsidR="008D1E1F" w:rsidRDefault="00997292" w:rsidP="008D1E1F">
      <w:pPr>
        <w:jc w:val="both"/>
        <w:rPr>
          <w:b/>
        </w:rPr>
      </w:pPr>
      <w:bookmarkStart w:id="5" w:name="_Hlk137143861"/>
      <w:r w:rsidRPr="0049580C">
        <w:rPr>
          <w:b/>
        </w:rPr>
        <w:t>NEW BUSINESS:</w:t>
      </w:r>
    </w:p>
    <w:p w14:paraId="46DEA1B1" w14:textId="77777777" w:rsidR="008D1E1F" w:rsidRDefault="008D1E1F" w:rsidP="008D1E1F">
      <w:pPr>
        <w:pStyle w:val="ListParagraph"/>
        <w:numPr>
          <w:ilvl w:val="0"/>
          <w:numId w:val="38"/>
        </w:numPr>
        <w:jc w:val="both"/>
      </w:pPr>
      <w:r>
        <w:t>ACTION: Appointment of Vice President to Fill Vacancy</w:t>
      </w:r>
    </w:p>
    <w:p w14:paraId="65EDCB4E" w14:textId="77777777" w:rsidR="00D87E0E" w:rsidRDefault="00D87E0E" w:rsidP="00D87E0E">
      <w:pPr>
        <w:pStyle w:val="ListParagraph"/>
        <w:ind w:left="1080"/>
        <w:jc w:val="both"/>
      </w:pPr>
      <w:r>
        <w:t xml:space="preserve">Mr. Orange motioned to put himself forward for the Vice President position, Ms. Asbury second. </w:t>
      </w:r>
    </w:p>
    <w:p w14:paraId="6E9D5E87" w14:textId="77777777" w:rsidR="00E4270D" w:rsidRDefault="00E4270D" w:rsidP="00E4270D">
      <w:pPr>
        <w:jc w:val="both"/>
        <w:rPr>
          <w:b/>
          <w:bCs/>
        </w:rPr>
      </w:pPr>
      <w:bookmarkStart w:id="6" w:name="_Hlk156395366"/>
      <w:bookmarkStart w:id="7" w:name="_Hlk175048780"/>
      <w:bookmarkEnd w:id="5"/>
      <w:r w:rsidRPr="2CA3A0FC">
        <w:rPr>
          <w:b/>
          <w:bCs/>
        </w:rPr>
        <w:t>Roll:</w:t>
      </w:r>
    </w:p>
    <w:bookmarkEnd w:id="6"/>
    <w:p w14:paraId="2640502A" w14:textId="77777777" w:rsidR="00571A76" w:rsidRDefault="00571A76" w:rsidP="00571A76">
      <w:r>
        <w:t>Mr. Conway</w:t>
      </w:r>
      <w:r>
        <w:tab/>
      </w:r>
      <w:r>
        <w:tab/>
        <w:t>Aye</w:t>
      </w:r>
    </w:p>
    <w:p w14:paraId="0C501D20" w14:textId="77777777" w:rsidR="00571A76" w:rsidRDefault="00571A76" w:rsidP="00571A76">
      <w:r>
        <w:t>Mr. Orange</w:t>
      </w:r>
      <w:r>
        <w:tab/>
      </w:r>
      <w:r>
        <w:tab/>
        <w:t>Aye</w:t>
      </w:r>
    </w:p>
    <w:p w14:paraId="7879FB23" w14:textId="77777777" w:rsidR="00571A76" w:rsidRDefault="00571A76" w:rsidP="00571A76">
      <w:r>
        <w:t>Ms. Asbury</w:t>
      </w:r>
      <w:r>
        <w:tab/>
      </w:r>
      <w:r>
        <w:tab/>
        <w:t>Aye</w:t>
      </w:r>
    </w:p>
    <w:p w14:paraId="7AA4557D" w14:textId="77777777" w:rsidR="00571A76" w:rsidRDefault="00571A76" w:rsidP="00571A76">
      <w:r>
        <w:t>Mr. McManus</w:t>
      </w:r>
      <w:r>
        <w:tab/>
        <w:t>Aye</w:t>
      </w:r>
    </w:p>
    <w:p w14:paraId="0D708C48" w14:textId="77777777" w:rsidR="00571A76" w:rsidRDefault="00571A76" w:rsidP="00571A76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31C260FA" w14:textId="77777777" w:rsidR="00571A76" w:rsidRDefault="00571A76" w:rsidP="00571A76">
      <w:r>
        <w:t>Ms. Angelico</w:t>
      </w:r>
      <w:r>
        <w:tab/>
      </w:r>
      <w:r>
        <w:tab/>
        <w:t>Aye</w:t>
      </w:r>
    </w:p>
    <w:p w14:paraId="090F20DA" w14:textId="77777777" w:rsidR="00571A76" w:rsidRPr="009236DC" w:rsidRDefault="00571A76" w:rsidP="00571A76">
      <w:r>
        <w:t>Mr. Prokop</w:t>
      </w:r>
      <w:r>
        <w:tab/>
      </w:r>
      <w:r>
        <w:tab/>
        <w:t>Aye</w:t>
      </w:r>
    </w:p>
    <w:p w14:paraId="246C105B" w14:textId="77777777" w:rsidR="00571A76" w:rsidRDefault="00571A76" w:rsidP="00571A76">
      <w:r>
        <w:t>Record Shows all Ayes</w:t>
      </w:r>
      <w:r w:rsidR="00D87E0E">
        <w:t xml:space="preserve">, </w:t>
      </w:r>
      <w:r w:rsidR="00DD76D3">
        <w:t>M</w:t>
      </w:r>
      <w:r w:rsidR="00D87E0E">
        <w:t xml:space="preserve">otion </w:t>
      </w:r>
      <w:r w:rsidR="00DD76D3">
        <w:t>C</w:t>
      </w:r>
      <w:r w:rsidR="00D87E0E">
        <w:t>arries.</w:t>
      </w:r>
    </w:p>
    <w:bookmarkEnd w:id="7"/>
    <w:p w14:paraId="60BC3FA2" w14:textId="77777777" w:rsidR="00D87E0E" w:rsidRDefault="00D87E0E" w:rsidP="00D87E0E">
      <w:pPr>
        <w:pStyle w:val="ListParagraph"/>
        <w:numPr>
          <w:ilvl w:val="0"/>
          <w:numId w:val="38"/>
        </w:numPr>
      </w:pPr>
      <w:r>
        <w:t xml:space="preserve">Discussion and Possible Action on Moving the Library’s Development Fund to </w:t>
      </w:r>
      <w:proofErr w:type="spellStart"/>
      <w:r>
        <w:t>WinTrust</w:t>
      </w:r>
      <w:proofErr w:type="spellEnd"/>
      <w:r>
        <w:t xml:space="preserve"> Bank.</w:t>
      </w:r>
    </w:p>
    <w:p w14:paraId="30E21C1E" w14:textId="77777777" w:rsidR="00D87E0E" w:rsidRDefault="00D87E0E" w:rsidP="00D87E0E">
      <w:pPr>
        <w:pStyle w:val="ListParagraph"/>
        <w:ind w:left="1080"/>
      </w:pPr>
      <w:r>
        <w:t>Mr. McManus motioned to Table until September’s board meeting, Mr. Orange</w:t>
      </w:r>
      <w:r w:rsidR="009B1E59">
        <w:t xml:space="preserve"> second. Record shows all Ayes, motion carries.</w:t>
      </w:r>
    </w:p>
    <w:p w14:paraId="6D5D84CF" w14:textId="77777777" w:rsidR="009B1E59" w:rsidRDefault="009B1E59" w:rsidP="009B1E59">
      <w:pPr>
        <w:pStyle w:val="ListParagraph"/>
        <w:numPr>
          <w:ilvl w:val="0"/>
          <w:numId w:val="38"/>
        </w:numPr>
      </w:pPr>
      <w:r>
        <w:lastRenderedPageBreak/>
        <w:t xml:space="preserve">Discussion and Possible Action on Submitted </w:t>
      </w:r>
      <w:proofErr w:type="spellStart"/>
      <w:r>
        <w:t>Magdan</w:t>
      </w:r>
      <w:proofErr w:type="spellEnd"/>
      <w:r>
        <w:t xml:space="preserve"> Construction Quote for Demolition</w:t>
      </w:r>
    </w:p>
    <w:p w14:paraId="37BCF834" w14:textId="77777777" w:rsidR="00556849" w:rsidRDefault="00556849" w:rsidP="00556849">
      <w:r>
        <w:t xml:space="preserve">**Ms. </w:t>
      </w:r>
      <w:proofErr w:type="spellStart"/>
      <w:r>
        <w:t>Puccillo</w:t>
      </w:r>
      <w:proofErr w:type="spellEnd"/>
      <w:r>
        <w:t xml:space="preserve"> had to leave the meeting**</w:t>
      </w:r>
    </w:p>
    <w:p w14:paraId="678AB83B" w14:textId="77777777" w:rsidR="009B1E59" w:rsidRDefault="009B1E59" w:rsidP="009B1E59">
      <w:pPr>
        <w:pStyle w:val="ListParagraph"/>
        <w:ind w:left="1080"/>
      </w:pPr>
      <w:r>
        <w:t>Mr. Conway motioned to approve as presented the scope of work(demolition) except the tile, Mr. McManus second. Record shows all Ayes, motion carries.</w:t>
      </w:r>
    </w:p>
    <w:p w14:paraId="4FCAAB5D" w14:textId="77777777" w:rsidR="009B1E59" w:rsidRDefault="009B1E59" w:rsidP="009B1E59">
      <w:pPr>
        <w:pStyle w:val="ListParagraph"/>
        <w:numPr>
          <w:ilvl w:val="0"/>
          <w:numId w:val="38"/>
        </w:numPr>
      </w:pPr>
      <w:r>
        <w:t>Approval of the 2024 IPLAR Survey Responses</w:t>
      </w:r>
    </w:p>
    <w:p w14:paraId="2D1CF942" w14:textId="77777777" w:rsidR="009B1E59" w:rsidRDefault="009B1E59" w:rsidP="009B1E59">
      <w:pPr>
        <w:pStyle w:val="ListParagraph"/>
        <w:ind w:left="1080"/>
      </w:pPr>
      <w:r>
        <w:t>Ms. Angelico motioned to approve, Mr. Orange second.</w:t>
      </w:r>
      <w:r w:rsidR="00556849">
        <w:t xml:space="preserve"> Record shows all Ayes, motion carries.</w:t>
      </w:r>
    </w:p>
    <w:p w14:paraId="4B933716" w14:textId="77777777" w:rsidR="00556849" w:rsidRDefault="00556849" w:rsidP="00556849">
      <w:pPr>
        <w:pStyle w:val="ListParagraph"/>
        <w:numPr>
          <w:ilvl w:val="0"/>
          <w:numId w:val="38"/>
        </w:numPr>
      </w:pPr>
      <w:r>
        <w:t>Approval of Ordinance 24-06 to levy tax</w:t>
      </w:r>
    </w:p>
    <w:p w14:paraId="69B52639" w14:textId="77777777" w:rsidR="00556849" w:rsidRDefault="00556849" w:rsidP="00556849">
      <w:pPr>
        <w:pStyle w:val="ListParagraph"/>
        <w:ind w:left="1080"/>
      </w:pPr>
      <w:r>
        <w:t>Mr. Prokop motioned to approve, Mr. McManus second.</w:t>
      </w:r>
    </w:p>
    <w:p w14:paraId="658853BD" w14:textId="77777777" w:rsidR="00556849" w:rsidRDefault="00556849" w:rsidP="00556849">
      <w:pPr>
        <w:jc w:val="both"/>
        <w:rPr>
          <w:b/>
          <w:bCs/>
        </w:rPr>
      </w:pPr>
      <w:bookmarkStart w:id="8" w:name="_Hlk175048903"/>
      <w:r w:rsidRPr="2CA3A0FC">
        <w:rPr>
          <w:b/>
          <w:bCs/>
        </w:rPr>
        <w:t>Roll:</w:t>
      </w:r>
    </w:p>
    <w:p w14:paraId="3A015D3E" w14:textId="77777777" w:rsidR="00556849" w:rsidRDefault="00556849" w:rsidP="00556849">
      <w:r>
        <w:t>Mr. Conway</w:t>
      </w:r>
      <w:r>
        <w:tab/>
      </w:r>
      <w:r>
        <w:tab/>
        <w:t>Aye</w:t>
      </w:r>
    </w:p>
    <w:p w14:paraId="6162D65C" w14:textId="77777777" w:rsidR="00556849" w:rsidRDefault="00556849" w:rsidP="00556849">
      <w:r>
        <w:t>Mr. Orange</w:t>
      </w:r>
      <w:r>
        <w:tab/>
      </w:r>
      <w:r>
        <w:tab/>
        <w:t>Aye</w:t>
      </w:r>
    </w:p>
    <w:p w14:paraId="27C66229" w14:textId="77777777" w:rsidR="00556849" w:rsidRDefault="00556849" w:rsidP="00556849">
      <w:r>
        <w:t>Ms. Asbury</w:t>
      </w:r>
      <w:r>
        <w:tab/>
      </w:r>
      <w:r>
        <w:tab/>
        <w:t>Aye</w:t>
      </w:r>
    </w:p>
    <w:p w14:paraId="00B09777" w14:textId="77777777" w:rsidR="00556849" w:rsidRDefault="00556849" w:rsidP="00556849">
      <w:r>
        <w:t>Mr. McManus</w:t>
      </w:r>
      <w:r>
        <w:tab/>
        <w:t>Aye</w:t>
      </w:r>
    </w:p>
    <w:p w14:paraId="11AF582C" w14:textId="77777777" w:rsidR="00556849" w:rsidRDefault="00556849" w:rsidP="00556849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Absent</w:t>
      </w:r>
    </w:p>
    <w:p w14:paraId="0ED63C59" w14:textId="77777777" w:rsidR="00556849" w:rsidRDefault="00556849" w:rsidP="00556849">
      <w:r>
        <w:t>Ms. Angelico</w:t>
      </w:r>
      <w:r>
        <w:tab/>
      </w:r>
      <w:r>
        <w:tab/>
        <w:t>Aye</w:t>
      </w:r>
    </w:p>
    <w:p w14:paraId="4BD5CF53" w14:textId="77777777" w:rsidR="00556849" w:rsidRPr="009236DC" w:rsidRDefault="00556849" w:rsidP="00556849">
      <w:r>
        <w:t>Mr. Prokop</w:t>
      </w:r>
      <w:r>
        <w:tab/>
      </w:r>
      <w:r>
        <w:tab/>
        <w:t>Aye</w:t>
      </w:r>
    </w:p>
    <w:p w14:paraId="647F930E" w14:textId="77777777" w:rsidR="00556849" w:rsidRDefault="00556849" w:rsidP="00556849">
      <w:r>
        <w:t>Record Shows 6 Ayes, 1 Absent; Motion Carries</w:t>
      </w:r>
      <w:bookmarkEnd w:id="8"/>
      <w:r>
        <w:t>.</w:t>
      </w:r>
    </w:p>
    <w:p w14:paraId="0D3977D3" w14:textId="77777777" w:rsidR="00556849" w:rsidRDefault="00556849" w:rsidP="00556849">
      <w:pPr>
        <w:pStyle w:val="ListParagraph"/>
        <w:numPr>
          <w:ilvl w:val="0"/>
          <w:numId w:val="38"/>
        </w:numPr>
      </w:pPr>
      <w:r>
        <w:t>Approval to Appoint Scott Grotto as an Authorized Agent for the Library’s IMRF Account, Effective 08/18/2024</w:t>
      </w:r>
    </w:p>
    <w:p w14:paraId="70B6972A" w14:textId="77777777" w:rsidR="00556849" w:rsidRDefault="00556849" w:rsidP="00556849">
      <w:pPr>
        <w:pStyle w:val="ListParagraph"/>
        <w:ind w:left="1080"/>
      </w:pPr>
      <w:r>
        <w:t>Mr. Prokop motioned to approve, Mr. McManus second.</w:t>
      </w:r>
    </w:p>
    <w:p w14:paraId="27D22B55" w14:textId="77777777" w:rsidR="00556849" w:rsidRDefault="00556849" w:rsidP="00556849"/>
    <w:p w14:paraId="44D52622" w14:textId="77777777" w:rsidR="00556849" w:rsidRDefault="00556849" w:rsidP="00556849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4024C06A" w14:textId="77777777" w:rsidR="00556849" w:rsidRDefault="00556849" w:rsidP="00556849">
      <w:r>
        <w:t>Mr. Conway</w:t>
      </w:r>
      <w:r>
        <w:tab/>
      </w:r>
      <w:r>
        <w:tab/>
        <w:t>Aye</w:t>
      </w:r>
    </w:p>
    <w:p w14:paraId="5CF68915" w14:textId="77777777" w:rsidR="00556849" w:rsidRDefault="00556849" w:rsidP="00556849">
      <w:r>
        <w:t>Mr. Orange</w:t>
      </w:r>
      <w:r>
        <w:tab/>
      </w:r>
      <w:r>
        <w:tab/>
        <w:t>Aye</w:t>
      </w:r>
    </w:p>
    <w:p w14:paraId="78F5DE04" w14:textId="77777777" w:rsidR="00556849" w:rsidRDefault="00556849" w:rsidP="00556849">
      <w:r>
        <w:t>Ms. Asbury</w:t>
      </w:r>
      <w:r>
        <w:tab/>
      </w:r>
      <w:r>
        <w:tab/>
        <w:t>Aye</w:t>
      </w:r>
    </w:p>
    <w:p w14:paraId="0B53352B" w14:textId="77777777" w:rsidR="00556849" w:rsidRDefault="00556849" w:rsidP="00556849">
      <w:r>
        <w:t>Mr. McManus</w:t>
      </w:r>
      <w:r>
        <w:tab/>
        <w:t>Aye</w:t>
      </w:r>
    </w:p>
    <w:p w14:paraId="122B73E3" w14:textId="77777777" w:rsidR="00556849" w:rsidRDefault="00556849" w:rsidP="00556849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Absent</w:t>
      </w:r>
    </w:p>
    <w:p w14:paraId="280986F6" w14:textId="77777777" w:rsidR="00556849" w:rsidRDefault="00556849" w:rsidP="00556849">
      <w:r>
        <w:t>Ms. Angelico</w:t>
      </w:r>
      <w:r>
        <w:tab/>
      </w:r>
      <w:r>
        <w:tab/>
        <w:t>Aye</w:t>
      </w:r>
    </w:p>
    <w:p w14:paraId="108B4763" w14:textId="77777777" w:rsidR="00556849" w:rsidRPr="009236DC" w:rsidRDefault="00556849" w:rsidP="00556849">
      <w:r>
        <w:t>Mr. Prokop</w:t>
      </w:r>
      <w:r>
        <w:tab/>
      </w:r>
      <w:r>
        <w:tab/>
        <w:t>Aye</w:t>
      </w:r>
    </w:p>
    <w:p w14:paraId="4A3E6766" w14:textId="77777777" w:rsidR="00556849" w:rsidRPr="009236DC" w:rsidRDefault="00556849" w:rsidP="00556849">
      <w:r>
        <w:t>Record Shows 6 Ayes, 1 Absent; Motion Carries.</w:t>
      </w:r>
    </w:p>
    <w:p w14:paraId="57118401" w14:textId="77777777" w:rsidR="00911B9B" w:rsidRDefault="00911B9B" w:rsidP="00E52B1A">
      <w:pPr>
        <w:jc w:val="both"/>
      </w:pPr>
    </w:p>
    <w:p w14:paraId="5601ECEF" w14:textId="77777777" w:rsidR="00FB5B03" w:rsidRPr="00556849" w:rsidRDefault="00FB5B03" w:rsidP="00557673">
      <w:pPr>
        <w:jc w:val="both"/>
      </w:pPr>
      <w:r w:rsidRPr="0049580C">
        <w:rPr>
          <w:b/>
        </w:rPr>
        <w:t>PUBLIC COMMENTS</w:t>
      </w:r>
    </w:p>
    <w:p w14:paraId="22EB6D1C" w14:textId="77777777" w:rsidR="00BC650C" w:rsidRPr="0049580C" w:rsidRDefault="00BC650C" w:rsidP="00557673">
      <w:pPr>
        <w:jc w:val="both"/>
      </w:pPr>
      <w:r w:rsidRPr="0049580C">
        <w:t>None.</w:t>
      </w:r>
    </w:p>
    <w:p w14:paraId="3CC58E4F" w14:textId="77777777" w:rsidR="004C5C34" w:rsidRDefault="004C5C34" w:rsidP="00557673">
      <w:pPr>
        <w:jc w:val="both"/>
      </w:pPr>
    </w:p>
    <w:p w14:paraId="01F13CF4" w14:textId="77777777" w:rsidR="00556849" w:rsidRDefault="00556849" w:rsidP="00557673">
      <w:pPr>
        <w:jc w:val="both"/>
        <w:rPr>
          <w:b/>
        </w:rPr>
      </w:pPr>
      <w:r>
        <w:rPr>
          <w:b/>
        </w:rPr>
        <w:t>EXECUTIVE SESSION:</w:t>
      </w:r>
    </w:p>
    <w:p w14:paraId="1EBBFE5C" w14:textId="77777777" w:rsidR="00556849" w:rsidRDefault="00556849" w:rsidP="00557673">
      <w:pPr>
        <w:jc w:val="both"/>
      </w:pPr>
      <w:r>
        <w:t>None.</w:t>
      </w:r>
    </w:p>
    <w:p w14:paraId="2D19DF39" w14:textId="77777777" w:rsidR="00556849" w:rsidRPr="00556849" w:rsidRDefault="00556849" w:rsidP="00557673">
      <w:pPr>
        <w:jc w:val="both"/>
      </w:pPr>
    </w:p>
    <w:p w14:paraId="54956958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02F7346E" w14:textId="77777777" w:rsidR="00556849" w:rsidRDefault="00556849" w:rsidP="0096593A">
      <w:r>
        <w:t xml:space="preserve">Mr. McManus motioned to adjourn at 7:38pm, Ms. Angelico second. </w:t>
      </w:r>
    </w:p>
    <w:p w14:paraId="60A3232C" w14:textId="77777777" w:rsidR="00554939" w:rsidRPr="0049580C" w:rsidRDefault="003D4C60" w:rsidP="00556849">
      <w:r w:rsidRPr="0049580C">
        <w:t xml:space="preserve"> </w:t>
      </w:r>
    </w:p>
    <w:p w14:paraId="6D892633" w14:textId="77777777" w:rsidR="00556849" w:rsidRPr="0049580C" w:rsidRDefault="00556849" w:rsidP="00556849">
      <w:pPr>
        <w:jc w:val="both"/>
      </w:pPr>
      <w:r w:rsidRPr="2CA3A0FC">
        <w:rPr>
          <w:b/>
          <w:bCs/>
        </w:rPr>
        <w:t>Roll:</w:t>
      </w:r>
    </w:p>
    <w:p w14:paraId="418B73DB" w14:textId="77777777" w:rsidR="00556849" w:rsidRDefault="00556849" w:rsidP="00556849">
      <w:r>
        <w:t>Mr. Conway</w:t>
      </w:r>
      <w:r>
        <w:tab/>
      </w:r>
      <w:r>
        <w:tab/>
        <w:t>Aye</w:t>
      </w:r>
    </w:p>
    <w:p w14:paraId="1DE85FD1" w14:textId="77777777" w:rsidR="00556849" w:rsidRDefault="00556849" w:rsidP="00556849">
      <w:r>
        <w:t>Mr. Orange</w:t>
      </w:r>
      <w:r>
        <w:tab/>
      </w:r>
      <w:r>
        <w:tab/>
        <w:t>Aye</w:t>
      </w:r>
    </w:p>
    <w:p w14:paraId="76B0A4CC" w14:textId="77777777" w:rsidR="00556849" w:rsidRDefault="00556849" w:rsidP="00556849">
      <w:r>
        <w:lastRenderedPageBreak/>
        <w:t>Ms. Asbury</w:t>
      </w:r>
      <w:r>
        <w:tab/>
      </w:r>
      <w:r>
        <w:tab/>
        <w:t>Aye</w:t>
      </w:r>
    </w:p>
    <w:p w14:paraId="71AF1813" w14:textId="77777777" w:rsidR="00556849" w:rsidRDefault="00556849" w:rsidP="00556849">
      <w:r>
        <w:t>Mr. McManus</w:t>
      </w:r>
      <w:r>
        <w:tab/>
        <w:t>Aye</w:t>
      </w:r>
    </w:p>
    <w:p w14:paraId="653B7561" w14:textId="77777777" w:rsidR="00556849" w:rsidRDefault="00556849" w:rsidP="00556849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Absent</w:t>
      </w:r>
    </w:p>
    <w:p w14:paraId="3512FA68" w14:textId="77777777" w:rsidR="00556849" w:rsidRDefault="00556849" w:rsidP="00556849">
      <w:r>
        <w:t>Ms. Angelico</w:t>
      </w:r>
      <w:r>
        <w:tab/>
      </w:r>
      <w:r>
        <w:tab/>
        <w:t>Aye</w:t>
      </w:r>
    </w:p>
    <w:p w14:paraId="341D3E66" w14:textId="77777777" w:rsidR="00556849" w:rsidRPr="009236DC" w:rsidRDefault="00556849" w:rsidP="00556849">
      <w:r>
        <w:t>Mr. Prokop</w:t>
      </w:r>
      <w:r>
        <w:tab/>
      </w:r>
      <w:r>
        <w:tab/>
        <w:t>Aye</w:t>
      </w:r>
    </w:p>
    <w:p w14:paraId="60EFA7FE" w14:textId="77777777" w:rsidR="00556849" w:rsidRPr="009236DC" w:rsidRDefault="00556849" w:rsidP="00556849">
      <w:r>
        <w:t>Record Shows 6 Ayes, 1 Absent; Motion Carries</w:t>
      </w:r>
    </w:p>
    <w:p w14:paraId="650CAC6A" w14:textId="77777777" w:rsidR="00556849" w:rsidRPr="0049580C" w:rsidRDefault="00556849" w:rsidP="00556849">
      <w:pPr>
        <w:jc w:val="both"/>
      </w:pPr>
    </w:p>
    <w:p w14:paraId="323F42FD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6EDE" w14:textId="77777777" w:rsidR="005E5121" w:rsidRDefault="005E5121">
      <w:r>
        <w:separator/>
      </w:r>
    </w:p>
  </w:endnote>
  <w:endnote w:type="continuationSeparator" w:id="0">
    <w:p w14:paraId="40D0C3B0" w14:textId="77777777" w:rsidR="005E5121" w:rsidRDefault="005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74E4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8C0EAA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3E0A3227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32C874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3C3A" w14:textId="77777777" w:rsidR="005E5121" w:rsidRDefault="005E5121">
      <w:r>
        <w:separator/>
      </w:r>
    </w:p>
  </w:footnote>
  <w:footnote w:type="continuationSeparator" w:id="0">
    <w:p w14:paraId="527494C1" w14:textId="77777777" w:rsidR="005E5121" w:rsidRDefault="005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4136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687679">
      <w:rPr>
        <w:sz w:val="16"/>
      </w:rPr>
      <w:t>August 14,</w:t>
    </w:r>
    <w:r w:rsidR="004C458C">
      <w:rPr>
        <w:sz w:val="16"/>
      </w:rPr>
      <w:t xml:space="preserve"> 202</w:t>
    </w:r>
    <w:r w:rsidR="004069B2">
      <w:rPr>
        <w:sz w:val="16"/>
      </w:rPr>
      <w:t>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360"/>
    <w:multiLevelType w:val="hybridMultilevel"/>
    <w:tmpl w:val="22FEF6C8"/>
    <w:lvl w:ilvl="0" w:tplc="AA981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B172D"/>
    <w:multiLevelType w:val="hybridMultilevel"/>
    <w:tmpl w:val="3B662C34"/>
    <w:lvl w:ilvl="0" w:tplc="16CC0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53B8"/>
    <w:multiLevelType w:val="hybridMultilevel"/>
    <w:tmpl w:val="7E203512"/>
    <w:lvl w:ilvl="0" w:tplc="C2BA1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22806"/>
    <w:multiLevelType w:val="hybridMultilevel"/>
    <w:tmpl w:val="FB70C078"/>
    <w:lvl w:ilvl="0" w:tplc="DDDCF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194F"/>
    <w:multiLevelType w:val="hybridMultilevel"/>
    <w:tmpl w:val="378C4DEE"/>
    <w:lvl w:ilvl="0" w:tplc="1A6AC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24D1"/>
    <w:multiLevelType w:val="hybridMultilevel"/>
    <w:tmpl w:val="C02012FE"/>
    <w:lvl w:ilvl="0" w:tplc="43CE8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5B78F9"/>
    <w:multiLevelType w:val="hybridMultilevel"/>
    <w:tmpl w:val="3C120ABE"/>
    <w:lvl w:ilvl="0" w:tplc="94309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43F07"/>
    <w:multiLevelType w:val="hybridMultilevel"/>
    <w:tmpl w:val="67C2EB3A"/>
    <w:lvl w:ilvl="0" w:tplc="7060A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A59F5"/>
    <w:multiLevelType w:val="hybridMultilevel"/>
    <w:tmpl w:val="45A6644A"/>
    <w:lvl w:ilvl="0" w:tplc="64B01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4"/>
  </w:num>
  <w:num w:numId="5">
    <w:abstractNumId w:val="17"/>
  </w:num>
  <w:num w:numId="6">
    <w:abstractNumId w:val="25"/>
  </w:num>
  <w:num w:numId="7">
    <w:abstractNumId w:val="11"/>
  </w:num>
  <w:num w:numId="8">
    <w:abstractNumId w:val="26"/>
  </w:num>
  <w:num w:numId="9">
    <w:abstractNumId w:val="27"/>
  </w:num>
  <w:num w:numId="10">
    <w:abstractNumId w:val="16"/>
  </w:num>
  <w:num w:numId="11">
    <w:abstractNumId w:val="3"/>
  </w:num>
  <w:num w:numId="12">
    <w:abstractNumId w:val="2"/>
  </w:num>
  <w:num w:numId="13">
    <w:abstractNumId w:val="19"/>
  </w:num>
  <w:num w:numId="14">
    <w:abstractNumId w:val="22"/>
  </w:num>
  <w:num w:numId="15">
    <w:abstractNumId w:val="31"/>
  </w:num>
  <w:num w:numId="16">
    <w:abstractNumId w:val="13"/>
  </w:num>
  <w:num w:numId="17">
    <w:abstractNumId w:val="5"/>
  </w:num>
  <w:num w:numId="18">
    <w:abstractNumId w:val="21"/>
  </w:num>
  <w:num w:numId="19">
    <w:abstractNumId w:val="23"/>
  </w:num>
  <w:num w:numId="20">
    <w:abstractNumId w:val="29"/>
  </w:num>
  <w:num w:numId="21">
    <w:abstractNumId w:val="4"/>
  </w:num>
  <w:num w:numId="22">
    <w:abstractNumId w:val="33"/>
  </w:num>
  <w:num w:numId="23">
    <w:abstractNumId w:val="20"/>
  </w:num>
  <w:num w:numId="24">
    <w:abstractNumId w:val="15"/>
  </w:num>
  <w:num w:numId="25">
    <w:abstractNumId w:val="36"/>
  </w:num>
  <w:num w:numId="26">
    <w:abstractNumId w:val="34"/>
  </w:num>
  <w:num w:numId="27">
    <w:abstractNumId w:val="35"/>
  </w:num>
  <w:num w:numId="28">
    <w:abstractNumId w:val="28"/>
  </w:num>
  <w:num w:numId="29">
    <w:abstractNumId w:val="18"/>
  </w:num>
  <w:num w:numId="30">
    <w:abstractNumId w:val="32"/>
  </w:num>
  <w:num w:numId="31">
    <w:abstractNumId w:val="1"/>
  </w:num>
  <w:num w:numId="32">
    <w:abstractNumId w:val="12"/>
  </w:num>
  <w:num w:numId="33">
    <w:abstractNumId w:val="30"/>
  </w:num>
  <w:num w:numId="34">
    <w:abstractNumId w:val="0"/>
  </w:num>
  <w:num w:numId="35">
    <w:abstractNumId w:val="37"/>
  </w:num>
  <w:num w:numId="36">
    <w:abstractNumId w:val="6"/>
  </w:num>
  <w:num w:numId="37">
    <w:abstractNumId w:val="24"/>
  </w:num>
  <w:num w:numId="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3E44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0DD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51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F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849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A76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8E0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121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679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260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3F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AAE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5491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1E1F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E59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EC2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416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3D44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5C7D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87E0E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6D3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70F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B1A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C4C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2706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www.w3.org/XML/1998/namespace"/>
    <ds:schemaRef ds:uri="f04bc458-b6d3-41cb-bacd-9b0619a19b6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8cee033-2791-4034-9557-0a5715a791d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5A2AC1-CFA9-4EC7-8822-245F14CF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E1A55-F55A-4C42-9172-4A30AA4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2024-01-17T20:29:00Z</cp:lastPrinted>
  <dcterms:created xsi:type="dcterms:W3CDTF">2024-09-16T14:22:00Z</dcterms:created>
  <dcterms:modified xsi:type="dcterms:W3CDTF">2024-09-16T14:22:00Z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